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81" w:rsidRPr="00626168" w:rsidRDefault="00036781" w:rsidP="000367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26168">
        <w:rPr>
          <w:rFonts w:ascii="Arial" w:hAnsi="Arial" w:cs="Arial"/>
          <w:b/>
        </w:rPr>
        <w:t>Turning Points in American History—</w:t>
      </w:r>
      <w:r>
        <w:rPr>
          <w:rFonts w:ascii="Arial" w:hAnsi="Arial" w:cs="Arial"/>
          <w:b/>
        </w:rPr>
        <w:t>1898-2001</w:t>
      </w:r>
    </w:p>
    <w:p w:rsidR="00036781" w:rsidRDefault="00036781" w:rsidP="00036781"/>
    <w:p w:rsidR="00036781" w:rsidRDefault="00036781" w:rsidP="00036781">
      <w:pPr>
        <w:jc w:val="center"/>
        <w:rPr>
          <w:rFonts w:ascii="Garamond" w:hAnsi="Garamond"/>
          <w:i/>
        </w:rPr>
      </w:pPr>
      <w:r w:rsidRPr="00626168">
        <w:rPr>
          <w:rFonts w:ascii="Garamond" w:hAnsi="Garamond"/>
          <w:i/>
        </w:rPr>
        <w:t>Why might historians interpret the following years as significant turning points in American History?</w:t>
      </w:r>
    </w:p>
    <w:p w:rsidR="00036781" w:rsidRPr="00626168" w:rsidRDefault="00036781" w:rsidP="00036781">
      <w:pPr>
        <w:jc w:val="center"/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1898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1917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1929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1941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1945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1954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1963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1964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1968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1973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1989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</w:tbl>
    <w:p w:rsidR="00036781" w:rsidRPr="00626168" w:rsidRDefault="00036781" w:rsidP="00036781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What other years not mentioned would you argue are</w:t>
      </w:r>
      <w:r w:rsidRPr="00626168">
        <w:rPr>
          <w:rFonts w:ascii="Garamond" w:hAnsi="Garamond"/>
          <w:i/>
        </w:rPr>
        <w:t xml:space="preserve"> significant turning points in American History</w:t>
      </w:r>
      <w:r>
        <w:rPr>
          <w:rFonts w:ascii="Garamond" w:hAnsi="Garamond"/>
          <w:i/>
        </w:rPr>
        <w:t xml:space="preserve"> between 1898 and 2001</w:t>
      </w:r>
      <w:r w:rsidRPr="00626168">
        <w:rPr>
          <w:rFonts w:ascii="Garamond" w:hAnsi="Garamond"/>
          <w:i/>
        </w:rPr>
        <w:t>?</w:t>
      </w:r>
      <w:r>
        <w:rPr>
          <w:rFonts w:ascii="Garamond" w:hAnsi="Garamond"/>
          <w:i/>
        </w:rPr>
        <w:t xml:space="preserve"> Why?</w:t>
      </w:r>
    </w:p>
    <w:p w:rsidR="009B5867" w:rsidRDefault="005139DC"/>
    <w:sectPr w:rsidR="009B5867" w:rsidSect="006E0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1"/>
    <w:rsid w:val="00036781"/>
    <w:rsid w:val="005139DC"/>
    <w:rsid w:val="00514985"/>
    <w:rsid w:val="00C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5AFF8-D6D7-4C4D-B779-27BA769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Laura</dc:creator>
  <cp:keywords/>
  <dc:description/>
  <cp:lastModifiedBy>dmumma</cp:lastModifiedBy>
  <cp:revision>2</cp:revision>
  <dcterms:created xsi:type="dcterms:W3CDTF">2016-02-23T15:37:00Z</dcterms:created>
  <dcterms:modified xsi:type="dcterms:W3CDTF">2016-02-23T15:37:00Z</dcterms:modified>
</cp:coreProperties>
</file>